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BB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839BB">
        <w:rPr>
          <w:rFonts w:eastAsia="Times New Roman" w:cs="Times New Roman"/>
          <w:lang w:eastAsia="cs-CZ"/>
        </w:rPr>
        <w:t>04</w:t>
      </w:r>
    </w:p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7E1736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E1736">
        <w:rPr>
          <w:rFonts w:eastAsia="Times New Roman" w:cs="Times New Roman"/>
          <w:lang w:eastAsia="cs-CZ"/>
        </w:rPr>
        <w:t xml:space="preserve">který podává nabídku na </w:t>
      </w:r>
      <w:r w:rsidR="006D392E" w:rsidRPr="007E1736">
        <w:rPr>
          <w:rFonts w:eastAsia="Times New Roman" w:cs="Times New Roman"/>
          <w:lang w:eastAsia="cs-CZ"/>
        </w:rPr>
        <w:t xml:space="preserve">podlimitní sektorovou veřejnou zakázku s názvem </w:t>
      </w:r>
      <w:r w:rsidR="007E1736" w:rsidRPr="007E1736">
        <w:rPr>
          <w:rFonts w:eastAsia="Times New Roman" w:cs="Times New Roman"/>
          <w:b/>
          <w:lang w:eastAsia="cs-CZ"/>
        </w:rPr>
        <w:t>„Roční servis a kontrola tepelných zdrojů obvodu OŘ Ústí nad Labem</w:t>
      </w:r>
      <w:r w:rsidR="00FE7061">
        <w:rPr>
          <w:rFonts w:eastAsia="Times New Roman" w:cs="Times New Roman"/>
          <w:b/>
          <w:lang w:eastAsia="cs-CZ"/>
        </w:rPr>
        <w:t>-oblast Ústecko</w:t>
      </w:r>
      <w:r w:rsidR="007E1736" w:rsidRPr="007E1736">
        <w:rPr>
          <w:rFonts w:eastAsia="Times New Roman" w:cs="Times New Roman"/>
          <w:b/>
          <w:lang w:eastAsia="cs-CZ"/>
        </w:rPr>
        <w:t>“</w:t>
      </w:r>
      <w:r w:rsidR="006D392E" w:rsidRPr="007E1736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7E1736">
        <w:rPr>
          <w:rFonts w:eastAsia="Times New Roman" w:cs="Times New Roman"/>
          <w:lang w:eastAsia="cs-CZ"/>
        </w:rPr>
        <w:t>č.j.</w:t>
      </w:r>
      <w:proofErr w:type="gramEnd"/>
      <w:r w:rsidR="006D392E" w:rsidRPr="007E1736">
        <w:rPr>
          <w:rFonts w:eastAsia="Times New Roman" w:cs="Times New Roman"/>
          <w:lang w:eastAsia="cs-CZ"/>
        </w:rPr>
        <w:t xml:space="preserve"> </w:t>
      </w:r>
      <w:r w:rsidR="00626933">
        <w:rPr>
          <w:rFonts w:eastAsia="Times New Roman" w:cs="Times New Roman"/>
          <w:lang w:eastAsia="cs-CZ"/>
        </w:rPr>
        <w:t xml:space="preserve">Výzvy </w:t>
      </w:r>
      <w:r w:rsidR="00FE7061">
        <w:rPr>
          <w:rFonts w:eastAsia="Times New Roman" w:cs="Times New Roman"/>
          <w:lang w:eastAsia="cs-CZ"/>
        </w:rPr>
        <w:t>1672/2021</w:t>
      </w:r>
      <w:r w:rsidR="007E1736" w:rsidRPr="007E1736">
        <w:rPr>
          <w:rFonts w:eastAsia="Times New Roman" w:cs="Times New Roman"/>
          <w:lang w:eastAsia="cs-CZ"/>
        </w:rPr>
        <w:t>-SŽ-OŘ UNL-OVZ</w:t>
      </w:r>
      <w:r w:rsidRPr="007E1736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7E1736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E1736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192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71C9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9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7DF0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EB12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26933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1736"/>
    <w:rsid w:val="007E4A6E"/>
    <w:rsid w:val="007F56A7"/>
    <w:rsid w:val="00807DD0"/>
    <w:rsid w:val="008659F3"/>
    <w:rsid w:val="00871307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39BB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E7061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D9B837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073D06-BCEA-4837-8F62-0F4D80AA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Harvanová Radka, DiS.</cp:lastModifiedBy>
  <cp:revision>6</cp:revision>
  <cp:lastPrinted>2020-02-10T12:41:00Z</cp:lastPrinted>
  <dcterms:created xsi:type="dcterms:W3CDTF">2020-11-13T08:04:00Z</dcterms:created>
  <dcterms:modified xsi:type="dcterms:W3CDTF">2021-01-28T11:11:00Z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